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7F8" w:rsidRPr="00FC37F8" w:rsidRDefault="00465C24" w:rsidP="00465C24">
      <w:pPr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bookmarkStart w:id="0" w:name="_GoBack"/>
      <w:bookmarkEnd w:id="0"/>
      <w:r w:rsidRPr="00FC37F8">
        <w:rPr>
          <w:rFonts w:ascii="Times New Roman" w:hAnsi="Times New Roman" w:cs="Times New Roman"/>
          <w:b/>
          <w:caps/>
          <w:sz w:val="36"/>
          <w:szCs w:val="36"/>
        </w:rPr>
        <w:t xml:space="preserve">Registrace a přihlášení </w:t>
      </w:r>
    </w:p>
    <w:p w:rsidR="00BA0B39" w:rsidRDefault="00B44003" w:rsidP="00B4400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žadatelů o dotace nestátním neziskovým organizacím</w:t>
      </w:r>
      <w:r w:rsidR="00FC37F8" w:rsidRPr="00FC37F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465C24" w:rsidRPr="00FC37F8">
        <w:rPr>
          <w:rFonts w:ascii="Times New Roman" w:hAnsi="Times New Roman" w:cs="Times New Roman"/>
          <w:b/>
          <w:caps/>
          <w:sz w:val="24"/>
          <w:szCs w:val="24"/>
        </w:rPr>
        <w:t>do</w:t>
      </w:r>
      <w:r>
        <w:rPr>
          <w:rFonts w:ascii="Times New Roman" w:hAnsi="Times New Roman" w:cs="Times New Roman"/>
          <w:b/>
          <w:caps/>
          <w:sz w:val="24"/>
          <w:szCs w:val="24"/>
        </w:rPr>
        <w:t> </w:t>
      </w:r>
      <w:r w:rsidR="00465C24" w:rsidRPr="00FC37F8">
        <w:rPr>
          <w:rFonts w:ascii="Times New Roman" w:hAnsi="Times New Roman" w:cs="Times New Roman"/>
          <w:b/>
          <w:caps/>
          <w:sz w:val="24"/>
          <w:szCs w:val="24"/>
        </w:rPr>
        <w:t>Jednotného dotačního portálu (JDP)</w:t>
      </w:r>
    </w:p>
    <w:p w:rsidR="002B02C6" w:rsidRDefault="002B02C6" w:rsidP="00334F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1E4" w:rsidRDefault="00334F54" w:rsidP="00334F54">
      <w:pPr>
        <w:jc w:val="both"/>
        <w:rPr>
          <w:rFonts w:ascii="Times New Roman" w:hAnsi="Times New Roman" w:cs="Times New Roman"/>
          <w:sz w:val="24"/>
          <w:szCs w:val="24"/>
        </w:rPr>
      </w:pPr>
      <w:r w:rsidRPr="00334F54">
        <w:rPr>
          <w:rFonts w:ascii="Times New Roman" w:hAnsi="Times New Roman" w:cs="Times New Roman"/>
          <w:sz w:val="24"/>
          <w:szCs w:val="24"/>
        </w:rPr>
        <w:t>Návod</w:t>
      </w:r>
      <w:r>
        <w:rPr>
          <w:rFonts w:ascii="Times New Roman" w:hAnsi="Times New Roman" w:cs="Times New Roman"/>
          <w:sz w:val="24"/>
          <w:szCs w:val="24"/>
        </w:rPr>
        <w:t xml:space="preserve"> pro žadatele o dotace nestátním neziskovým organizacím, jak se registrovat a přihlásit do </w:t>
      </w:r>
      <w:r w:rsidR="008163D1">
        <w:rPr>
          <w:rFonts w:ascii="Times New Roman" w:hAnsi="Times New Roman" w:cs="Times New Roman"/>
          <w:sz w:val="24"/>
          <w:szCs w:val="24"/>
        </w:rPr>
        <w:t>modulu Jednotného dotačního portálu (JDP) Rozpočtového informačního systému programového financování (</w:t>
      </w:r>
      <w:r w:rsidR="006301AD">
        <w:rPr>
          <w:rFonts w:ascii="Times New Roman" w:hAnsi="Times New Roman" w:cs="Times New Roman"/>
          <w:sz w:val="24"/>
          <w:szCs w:val="24"/>
        </w:rPr>
        <w:t>RISPF</w:t>
      </w:r>
      <w:r w:rsidR="008163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prostřednictvím kterého se žádosti o</w:t>
      </w:r>
      <w:r w:rsidR="00FC37F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dotace</w:t>
      </w:r>
      <w:r w:rsidR="00FC37F8">
        <w:rPr>
          <w:rFonts w:ascii="Times New Roman" w:hAnsi="Times New Roman" w:cs="Times New Roman"/>
          <w:sz w:val="24"/>
          <w:szCs w:val="24"/>
        </w:rPr>
        <w:t xml:space="preserve"> v dotační</w:t>
      </w:r>
      <w:r w:rsidR="002B02C6">
        <w:rPr>
          <w:rFonts w:ascii="Times New Roman" w:hAnsi="Times New Roman" w:cs="Times New Roman"/>
          <w:sz w:val="24"/>
          <w:szCs w:val="24"/>
        </w:rPr>
        <w:t>ch</w:t>
      </w:r>
      <w:r w:rsidR="00FC37F8">
        <w:rPr>
          <w:rFonts w:ascii="Times New Roman" w:hAnsi="Times New Roman" w:cs="Times New Roman"/>
          <w:sz w:val="24"/>
          <w:szCs w:val="24"/>
        </w:rPr>
        <w:t xml:space="preserve"> program</w:t>
      </w:r>
      <w:r w:rsidR="002B02C6">
        <w:rPr>
          <w:rFonts w:ascii="Times New Roman" w:hAnsi="Times New Roman" w:cs="Times New Roman"/>
          <w:sz w:val="24"/>
          <w:szCs w:val="24"/>
        </w:rPr>
        <w:t>ech</w:t>
      </w:r>
      <w:r w:rsidR="00FC37F8">
        <w:rPr>
          <w:rFonts w:ascii="Times New Roman" w:hAnsi="Times New Roman" w:cs="Times New Roman"/>
          <w:sz w:val="24"/>
          <w:szCs w:val="24"/>
        </w:rPr>
        <w:t xml:space="preserve"> Rozvoj vojenských tradic</w:t>
      </w:r>
      <w:r w:rsidR="0010245D">
        <w:rPr>
          <w:rFonts w:ascii="Times New Roman" w:hAnsi="Times New Roman" w:cs="Times New Roman"/>
          <w:sz w:val="24"/>
          <w:szCs w:val="24"/>
        </w:rPr>
        <w:t>, Podpora branně-sportovních a technických aktivit obyvatelstva, Péče o válečné veterány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2C6">
        <w:rPr>
          <w:rFonts w:ascii="Times New Roman" w:hAnsi="Times New Roman" w:cs="Times New Roman"/>
          <w:sz w:val="24"/>
          <w:szCs w:val="24"/>
        </w:rPr>
        <w:t xml:space="preserve">a Příprava občanů k obraně státu </w:t>
      </w:r>
      <w:r>
        <w:rPr>
          <w:rFonts w:ascii="Times New Roman" w:hAnsi="Times New Roman" w:cs="Times New Roman"/>
          <w:sz w:val="24"/>
          <w:szCs w:val="24"/>
        </w:rPr>
        <w:t>podávají.</w:t>
      </w:r>
    </w:p>
    <w:p w:rsidR="006301AD" w:rsidRDefault="006301AD" w:rsidP="005473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On-line formulář pro podání žádostí je k dispozici na webovém portálu </w:t>
      </w:r>
      <w:hyperlink r:id="rId6" w:history="1">
        <w:r w:rsidR="00220ADA" w:rsidRPr="00417F98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https://isprofin.mfcr.cz/rispf</w:t>
        </w:r>
      </w:hyperlink>
    </w:p>
    <w:p w:rsidR="00E22C52" w:rsidRDefault="00E22C52" w:rsidP="00334F5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2C52" w:rsidRDefault="005473A2" w:rsidP="00334F5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drawing>
          <wp:inline distT="0" distB="0" distL="0" distR="0">
            <wp:extent cx="5760720" cy="324100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F80" w:rsidRDefault="00310F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310F80" w:rsidRPr="00310F80" w:rsidRDefault="00310F80" w:rsidP="00334F54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10F80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Registrace </w:t>
      </w:r>
    </w:p>
    <w:p w:rsidR="005473A2" w:rsidRDefault="002B02C6" w:rsidP="00334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podávání žádostí o dotace je nutné se zaregistrovat. Registrace se provádí na úvodní stránce Jednotného dotačního portálu </w:t>
      </w:r>
      <w:hyperlink r:id="rId8" w:history="1">
        <w:r w:rsidR="00220ADA" w:rsidRPr="00417F98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https://isprofin.mfcr.cz/rispf</w:t>
        </w:r>
      </w:hyperlink>
      <w:r>
        <w:t xml:space="preserve">, </w:t>
      </w:r>
      <w:r w:rsidR="005473A2">
        <w:rPr>
          <w:rFonts w:ascii="Times New Roman" w:hAnsi="Times New Roman" w:cs="Times New Roman"/>
          <w:sz w:val="24"/>
          <w:szCs w:val="24"/>
        </w:rPr>
        <w:t xml:space="preserve">na které je v záhlaví stránky možné </w:t>
      </w:r>
      <w:r w:rsidR="00F65B5A">
        <w:rPr>
          <w:rFonts w:ascii="Times New Roman" w:hAnsi="Times New Roman" w:cs="Times New Roman"/>
          <w:sz w:val="24"/>
          <w:szCs w:val="24"/>
        </w:rPr>
        <w:t>stisknout</w:t>
      </w:r>
      <w:r w:rsidR="005473A2">
        <w:rPr>
          <w:rFonts w:ascii="Times New Roman" w:hAnsi="Times New Roman" w:cs="Times New Roman"/>
          <w:sz w:val="24"/>
          <w:szCs w:val="24"/>
        </w:rPr>
        <w:t xml:space="preserve"> záložku </w:t>
      </w:r>
      <w:r w:rsidR="00310F80">
        <w:rPr>
          <w:rFonts w:ascii="Times New Roman" w:hAnsi="Times New Roman" w:cs="Times New Roman"/>
          <w:sz w:val="24"/>
          <w:szCs w:val="24"/>
        </w:rPr>
        <w:t>„</w:t>
      </w:r>
      <w:r w:rsidR="005473A2" w:rsidRPr="005473A2">
        <w:rPr>
          <w:rFonts w:ascii="Times New Roman" w:hAnsi="Times New Roman" w:cs="Times New Roman"/>
          <w:b/>
          <w:sz w:val="24"/>
          <w:szCs w:val="24"/>
        </w:rPr>
        <w:t>Registrace</w:t>
      </w:r>
      <w:r w:rsidR="00310F80">
        <w:rPr>
          <w:rFonts w:ascii="Times New Roman" w:hAnsi="Times New Roman" w:cs="Times New Roman"/>
          <w:b/>
          <w:sz w:val="24"/>
          <w:szCs w:val="24"/>
        </w:rPr>
        <w:t>“.</w:t>
      </w:r>
      <w:r w:rsidR="00AF0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CA6" w:rsidRPr="00AF0CA6">
        <w:rPr>
          <w:rFonts w:ascii="Times New Roman" w:hAnsi="Times New Roman" w:cs="Times New Roman"/>
          <w:sz w:val="24"/>
          <w:szCs w:val="24"/>
        </w:rPr>
        <w:t>Následně se spustí formulář</w:t>
      </w:r>
      <w:r w:rsidR="00AF0CA6">
        <w:rPr>
          <w:rFonts w:ascii="Times New Roman" w:hAnsi="Times New Roman" w:cs="Times New Roman"/>
          <w:sz w:val="24"/>
          <w:szCs w:val="24"/>
        </w:rPr>
        <w:t xml:space="preserve"> registrace, kde je nutné vyplnit všechny povinné položky označené vykřičníkem. Pro snadnější komunikaci mezi posky</w:t>
      </w:r>
      <w:r w:rsidR="00B76410">
        <w:rPr>
          <w:rFonts w:ascii="Times New Roman" w:hAnsi="Times New Roman" w:cs="Times New Roman"/>
          <w:sz w:val="24"/>
          <w:szCs w:val="24"/>
        </w:rPr>
        <w:t>tovatelem a žadatelem doporučujeme</w:t>
      </w:r>
      <w:r w:rsidR="00AF0CA6">
        <w:rPr>
          <w:rFonts w:ascii="Times New Roman" w:hAnsi="Times New Roman" w:cs="Times New Roman"/>
          <w:sz w:val="24"/>
          <w:szCs w:val="24"/>
        </w:rPr>
        <w:t xml:space="preserve"> uvádět i telefonní kontakt.</w:t>
      </w:r>
      <w:r w:rsidR="00556D6F">
        <w:rPr>
          <w:rFonts w:ascii="Times New Roman" w:hAnsi="Times New Roman" w:cs="Times New Roman"/>
          <w:sz w:val="24"/>
          <w:szCs w:val="24"/>
        </w:rPr>
        <w:t xml:space="preserve"> Po vyplnění údajů klinkněte na tlačítko registrovat.</w:t>
      </w:r>
    </w:p>
    <w:p w:rsidR="001C1403" w:rsidRPr="00AF0CA6" w:rsidRDefault="001C1403" w:rsidP="00334F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1403" w:rsidRDefault="001C1403" w:rsidP="001C1403">
      <w:pPr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175260</wp:posOffset>
            </wp:positionV>
            <wp:extent cx="2085975" cy="4003040"/>
            <wp:effectExtent l="19050" t="0" r="9525" b="0"/>
            <wp:wrapTight wrapText="bothSides">
              <wp:wrapPolygon edited="0">
                <wp:start x="-197" y="0"/>
                <wp:lineTo x="-197" y="21484"/>
                <wp:lineTo x="21699" y="21484"/>
                <wp:lineTo x="21699" y="0"/>
                <wp:lineTo x="-197" y="0"/>
              </wp:wrapPolygon>
            </wp:wrapTight>
            <wp:docPr id="5" name="obrázek 5" descr="http://www.valecnehroby.army.cz/sites/valecnehroby.army.cz/files/resize/styles/330x200/public/images/zakladni-stranka/registrace-220x414.jpg?itok=9d7iCWXU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alecnehroby.army.cz/sites/valecnehroby.army.cz/files/resize/styles/330x200/public/images/zakladni-stranka/registrace-220x414.jpg?itok=9d7iCWXU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00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38BA" w:rsidRPr="001838BA" w:rsidRDefault="001838BA" w:rsidP="001C1403">
      <w:pPr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1838BA">
        <w:rPr>
          <w:rFonts w:ascii="Times New Roman" w:eastAsia="Times New Roman" w:hAnsi="Times New Roman" w:cs="Times New Roman"/>
          <w:b/>
          <w:bCs/>
          <w:lang w:eastAsia="cs-CZ"/>
        </w:rPr>
        <w:t>Položky na formuláři pro registraci:</w:t>
      </w:r>
    </w:p>
    <w:p w:rsidR="001838BA" w:rsidRPr="001838BA" w:rsidRDefault="001838BA" w:rsidP="001C140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1838BA">
        <w:rPr>
          <w:rFonts w:ascii="Times New Roman" w:eastAsia="Times New Roman" w:hAnsi="Times New Roman" w:cs="Times New Roman"/>
          <w:b/>
          <w:bCs/>
          <w:lang w:eastAsia="cs-CZ"/>
        </w:rPr>
        <w:t>E-mail</w:t>
      </w:r>
      <w:r w:rsidRPr="001838BA">
        <w:rPr>
          <w:rFonts w:ascii="Times New Roman" w:eastAsia="Times New Roman" w:hAnsi="Times New Roman" w:cs="Times New Roman"/>
          <w:lang w:eastAsia="cs-CZ"/>
        </w:rPr>
        <w:t xml:space="preserve"> – povinná položka. </w:t>
      </w:r>
      <w:r>
        <w:rPr>
          <w:rFonts w:ascii="Times New Roman" w:eastAsia="Times New Roman" w:hAnsi="Times New Roman" w:cs="Times New Roman"/>
          <w:lang w:eastAsia="cs-CZ"/>
        </w:rPr>
        <w:t>N</w:t>
      </w:r>
      <w:r w:rsidRPr="001838BA">
        <w:rPr>
          <w:rFonts w:ascii="Times New Roman" w:eastAsia="Times New Roman" w:hAnsi="Times New Roman" w:cs="Times New Roman"/>
          <w:lang w:eastAsia="cs-CZ"/>
        </w:rPr>
        <w:t>a tento e-mail bude doručena zpráva pro aktivaci Vašeho účtu.</w:t>
      </w:r>
    </w:p>
    <w:p w:rsidR="001838BA" w:rsidRPr="001838BA" w:rsidRDefault="001838BA" w:rsidP="001C140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1838BA">
        <w:rPr>
          <w:rFonts w:ascii="Times New Roman" w:eastAsia="Times New Roman" w:hAnsi="Times New Roman" w:cs="Times New Roman"/>
          <w:b/>
          <w:bCs/>
          <w:lang w:eastAsia="cs-CZ"/>
        </w:rPr>
        <w:t>Ověření e-mailu</w:t>
      </w:r>
      <w:r w:rsidRPr="001838BA">
        <w:rPr>
          <w:rFonts w:ascii="Times New Roman" w:eastAsia="Times New Roman" w:hAnsi="Times New Roman" w:cs="Times New Roman"/>
          <w:lang w:eastAsia="cs-CZ"/>
        </w:rPr>
        <w:t xml:space="preserve"> – povinná položka. Je nezbytné, aby se položky E-mail a Ověření e-mailu shodovaly.</w:t>
      </w:r>
    </w:p>
    <w:p w:rsidR="001838BA" w:rsidRPr="001838BA" w:rsidRDefault="001838BA" w:rsidP="001C140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1838BA">
        <w:rPr>
          <w:rFonts w:ascii="Times New Roman" w:eastAsia="Times New Roman" w:hAnsi="Times New Roman" w:cs="Times New Roman"/>
          <w:b/>
          <w:bCs/>
          <w:lang w:eastAsia="cs-CZ"/>
        </w:rPr>
        <w:t>Heslo</w:t>
      </w:r>
      <w:r w:rsidRPr="001838BA">
        <w:rPr>
          <w:rFonts w:ascii="Times New Roman" w:eastAsia="Times New Roman" w:hAnsi="Times New Roman" w:cs="Times New Roman"/>
          <w:lang w:eastAsia="cs-CZ"/>
        </w:rPr>
        <w:t xml:space="preserve"> – povinná položka. Heslo, které zde vyplníte, budete nadále používat k přihlášení do online formuláře, heslo musí obsahovat </w:t>
      </w:r>
      <w:r w:rsidRPr="001838BA">
        <w:rPr>
          <w:rFonts w:ascii="Times New Roman" w:eastAsia="Times New Roman" w:hAnsi="Times New Roman" w:cs="Times New Roman"/>
          <w:b/>
          <w:bCs/>
          <w:lang w:eastAsia="cs-CZ"/>
        </w:rPr>
        <w:t>min. 8 znaků a to písmena i číslice.</w:t>
      </w:r>
    </w:p>
    <w:p w:rsidR="001838BA" w:rsidRPr="001838BA" w:rsidRDefault="001838BA" w:rsidP="001C140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1838BA">
        <w:rPr>
          <w:rFonts w:ascii="Times New Roman" w:eastAsia="Times New Roman" w:hAnsi="Times New Roman" w:cs="Times New Roman"/>
          <w:b/>
          <w:bCs/>
          <w:lang w:eastAsia="cs-CZ"/>
        </w:rPr>
        <w:t>Ověření hesla</w:t>
      </w:r>
      <w:r w:rsidRPr="001838BA">
        <w:rPr>
          <w:rFonts w:ascii="Times New Roman" w:eastAsia="Times New Roman" w:hAnsi="Times New Roman" w:cs="Times New Roman"/>
          <w:lang w:eastAsia="cs-CZ"/>
        </w:rPr>
        <w:t xml:space="preserve"> – povinná položka - je nezbytné, aby se řádky Heslo a Ověření hesla shodovaly.</w:t>
      </w:r>
    </w:p>
    <w:p w:rsidR="001838BA" w:rsidRPr="001838BA" w:rsidRDefault="001838BA" w:rsidP="001C140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1838BA">
        <w:rPr>
          <w:rFonts w:ascii="Times New Roman" w:eastAsia="Times New Roman" w:hAnsi="Times New Roman" w:cs="Times New Roman"/>
          <w:b/>
          <w:bCs/>
          <w:lang w:eastAsia="cs-CZ"/>
        </w:rPr>
        <w:t>Telefon</w:t>
      </w:r>
      <w:r w:rsidRPr="001838BA">
        <w:rPr>
          <w:rFonts w:ascii="Times New Roman" w:eastAsia="Times New Roman" w:hAnsi="Times New Roman" w:cs="Times New Roman"/>
          <w:lang w:eastAsia="cs-CZ"/>
        </w:rPr>
        <w:t xml:space="preserve"> – nepovinná položka.</w:t>
      </w:r>
      <w:r>
        <w:rPr>
          <w:rFonts w:ascii="Times New Roman" w:eastAsia="Times New Roman" w:hAnsi="Times New Roman" w:cs="Times New Roman"/>
          <w:lang w:eastAsia="cs-CZ"/>
        </w:rPr>
        <w:t xml:space="preserve"> Pro lepší komunikaci s žadateli doporučujeme uvádět.</w:t>
      </w:r>
    </w:p>
    <w:p w:rsidR="001838BA" w:rsidRPr="001838BA" w:rsidRDefault="001838BA" w:rsidP="001C140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1838BA">
        <w:rPr>
          <w:rFonts w:ascii="Times New Roman" w:eastAsia="Times New Roman" w:hAnsi="Times New Roman" w:cs="Times New Roman"/>
          <w:b/>
          <w:bCs/>
          <w:lang w:eastAsia="cs-CZ"/>
        </w:rPr>
        <w:t>Jméno</w:t>
      </w:r>
      <w:r w:rsidRPr="001838BA">
        <w:rPr>
          <w:rFonts w:ascii="Times New Roman" w:eastAsia="Times New Roman" w:hAnsi="Times New Roman" w:cs="Times New Roman"/>
          <w:lang w:eastAsia="cs-CZ"/>
        </w:rPr>
        <w:t xml:space="preserve"> – povinná položka. Vyplňte své jméno.</w:t>
      </w:r>
    </w:p>
    <w:p w:rsidR="001838BA" w:rsidRPr="001838BA" w:rsidRDefault="001838BA" w:rsidP="001C140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1838BA">
        <w:rPr>
          <w:rFonts w:ascii="Times New Roman" w:eastAsia="Times New Roman" w:hAnsi="Times New Roman" w:cs="Times New Roman"/>
          <w:b/>
          <w:bCs/>
          <w:lang w:eastAsia="cs-CZ"/>
        </w:rPr>
        <w:t>Příjmení</w:t>
      </w:r>
      <w:r w:rsidRPr="001838BA">
        <w:rPr>
          <w:rFonts w:ascii="Times New Roman" w:eastAsia="Times New Roman" w:hAnsi="Times New Roman" w:cs="Times New Roman"/>
          <w:lang w:eastAsia="cs-CZ"/>
        </w:rPr>
        <w:t xml:space="preserve"> – povinná položka. Vyplňte své příjmení.</w:t>
      </w:r>
    </w:p>
    <w:p w:rsidR="001838BA" w:rsidRPr="001838BA" w:rsidRDefault="001838BA" w:rsidP="001C140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1838BA">
        <w:rPr>
          <w:rFonts w:ascii="Times New Roman" w:eastAsia="Times New Roman" w:hAnsi="Times New Roman" w:cs="Times New Roman"/>
          <w:b/>
          <w:bCs/>
          <w:lang w:eastAsia="cs-CZ"/>
        </w:rPr>
        <w:t>Organizace</w:t>
      </w:r>
      <w:r w:rsidRPr="001838BA">
        <w:rPr>
          <w:rFonts w:ascii="Times New Roman" w:eastAsia="Times New Roman" w:hAnsi="Times New Roman" w:cs="Times New Roman"/>
          <w:lang w:eastAsia="cs-CZ"/>
        </w:rPr>
        <w:t xml:space="preserve"> – nepovinná položka.</w:t>
      </w:r>
    </w:p>
    <w:p w:rsidR="001C1403" w:rsidRDefault="001C1403" w:rsidP="00334F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403" w:rsidRDefault="001C1403" w:rsidP="00334F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403" w:rsidRDefault="001C1403" w:rsidP="00334F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403" w:rsidRDefault="001C1403" w:rsidP="00334F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403" w:rsidRDefault="001C1403" w:rsidP="00334F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403" w:rsidRDefault="001C1403" w:rsidP="00334F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403" w:rsidRDefault="001C1403" w:rsidP="00334F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403" w:rsidRDefault="001C1403" w:rsidP="00334F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403" w:rsidRDefault="001C1403" w:rsidP="00334F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403" w:rsidRDefault="001C1403" w:rsidP="00334F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342" w:rsidRDefault="00D82342" w:rsidP="00334F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8CF" w:rsidRPr="00B32EB6" w:rsidRDefault="00B32EB6" w:rsidP="00334F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EB6">
        <w:rPr>
          <w:rFonts w:ascii="Times New Roman" w:hAnsi="Times New Roman" w:cs="Times New Roman"/>
          <w:b/>
          <w:sz w:val="24"/>
          <w:szCs w:val="24"/>
        </w:rPr>
        <w:lastRenderedPageBreak/>
        <w:t>AKTIVACE ÚČTU</w:t>
      </w:r>
    </w:p>
    <w:p w:rsidR="000238CF" w:rsidRPr="00F201AF" w:rsidRDefault="00F201AF" w:rsidP="00334F54">
      <w:pPr>
        <w:jc w:val="both"/>
        <w:rPr>
          <w:rFonts w:ascii="Times New Roman" w:hAnsi="Times New Roman" w:cs="Times New Roman"/>
          <w:sz w:val="24"/>
          <w:szCs w:val="24"/>
        </w:rPr>
      </w:pPr>
      <w:r w:rsidRPr="00F201AF">
        <w:rPr>
          <w:rFonts w:ascii="Times New Roman" w:hAnsi="Times New Roman" w:cs="Times New Roman"/>
          <w:sz w:val="24"/>
          <w:szCs w:val="24"/>
        </w:rPr>
        <w:t>Pok</w:t>
      </w:r>
      <w:r>
        <w:rPr>
          <w:rFonts w:ascii="Times New Roman" w:hAnsi="Times New Roman" w:cs="Times New Roman"/>
          <w:sz w:val="24"/>
          <w:szCs w:val="24"/>
        </w:rPr>
        <w:t>ud proběhla registrace v pořádku, objeví se informační hlášení o odeslání registrace.</w:t>
      </w:r>
    </w:p>
    <w:p w:rsidR="000238CF" w:rsidRDefault="00F201AF" w:rsidP="00220A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8CF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-1201</wp:posOffset>
            </wp:positionH>
            <wp:positionV relativeFrom="paragraph">
              <wp:posOffset>85794</wp:posOffset>
            </wp:positionV>
            <wp:extent cx="2282190" cy="1485265"/>
            <wp:effectExtent l="0" t="0" r="0" b="0"/>
            <wp:wrapTight wrapText="bothSides">
              <wp:wrapPolygon edited="0">
                <wp:start x="0" y="0"/>
                <wp:lineTo x="0" y="21332"/>
                <wp:lineTo x="21456" y="21332"/>
                <wp:lineTo x="21456" y="0"/>
                <wp:lineTo x="0" y="0"/>
              </wp:wrapPolygon>
            </wp:wrapTight>
            <wp:docPr id="4" name="obrázek 8" descr="Hlášení o registraci uživatel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lášení o registraci uživatel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48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130">
        <w:rPr>
          <w:rFonts w:ascii="Times New Roman" w:hAnsi="Times New Roman" w:cs="Times New Roman"/>
          <w:sz w:val="24"/>
          <w:szCs w:val="24"/>
        </w:rPr>
        <w:t xml:space="preserve">Toto okno informuje uživatele o odeslání notifikačního e-mailu na adresu uvedenou v registračním formuláři. Pro dokončení registrace je nezbytné tento e-mail otevřít a registraci potvrdit. Pro správnou aktivaci účtu klikněte na odkaz </w:t>
      </w:r>
      <w:r w:rsidR="00B64130" w:rsidRPr="00B64130">
        <w:rPr>
          <w:rFonts w:ascii="Times New Roman" w:hAnsi="Times New Roman" w:cs="Times New Roman"/>
          <w:b/>
          <w:sz w:val="24"/>
          <w:szCs w:val="24"/>
        </w:rPr>
        <w:t>„Aktivovat účet“</w:t>
      </w:r>
      <w:r w:rsidR="00B641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4130" w:rsidRPr="00B64130">
        <w:rPr>
          <w:rFonts w:ascii="Times New Roman" w:hAnsi="Times New Roman" w:cs="Times New Roman"/>
          <w:sz w:val="24"/>
          <w:szCs w:val="24"/>
        </w:rPr>
        <w:t>V případě, že nebude aktivace úspěšná, klikněte na níže uvedený http odkaz v e-mailu.</w:t>
      </w:r>
      <w:r w:rsidR="00B64130">
        <w:rPr>
          <w:rFonts w:ascii="Times New Roman" w:hAnsi="Times New Roman" w:cs="Times New Roman"/>
          <w:sz w:val="24"/>
          <w:szCs w:val="24"/>
        </w:rPr>
        <w:t xml:space="preserve"> Pokud aktivace řádně proběhla, </w:t>
      </w:r>
      <w:r w:rsidR="001E738B">
        <w:rPr>
          <w:rFonts w:ascii="Times New Roman" w:hAnsi="Times New Roman" w:cs="Times New Roman"/>
          <w:sz w:val="24"/>
          <w:szCs w:val="24"/>
        </w:rPr>
        <w:t xml:space="preserve">automaticky se </w:t>
      </w:r>
      <w:r w:rsidR="00B64130">
        <w:rPr>
          <w:rFonts w:ascii="Times New Roman" w:hAnsi="Times New Roman" w:cs="Times New Roman"/>
          <w:sz w:val="24"/>
          <w:szCs w:val="24"/>
        </w:rPr>
        <w:t>otevře okno v internetovém prohlížeči s informací o úspěšné aktivaci účtu.</w:t>
      </w:r>
      <w:r w:rsidR="00D82342">
        <w:rPr>
          <w:rFonts w:ascii="Times New Roman" w:hAnsi="Times New Roman" w:cs="Times New Roman"/>
          <w:sz w:val="24"/>
          <w:szCs w:val="24"/>
        </w:rPr>
        <w:t xml:space="preserve"> </w:t>
      </w:r>
      <w:r w:rsidR="00D82342" w:rsidRPr="004D5D5E">
        <w:rPr>
          <w:rFonts w:ascii="Times New Roman" w:hAnsi="Times New Roman" w:cs="Times New Roman"/>
          <w:b/>
          <w:sz w:val="24"/>
          <w:szCs w:val="24"/>
        </w:rPr>
        <w:t xml:space="preserve">Pro úspěšné dokončení registrace je nutné se do nově vzniklého uživatelského účtu </w:t>
      </w:r>
      <w:r w:rsidR="004D5D5E" w:rsidRPr="004D5D5E">
        <w:rPr>
          <w:rFonts w:ascii="Times New Roman" w:hAnsi="Times New Roman" w:cs="Times New Roman"/>
          <w:b/>
          <w:sz w:val="24"/>
          <w:szCs w:val="24"/>
        </w:rPr>
        <w:t xml:space="preserve">přihlásit, a to nejpozději </w:t>
      </w:r>
      <w:r w:rsidR="004D5D5E" w:rsidRPr="008B5DD2">
        <w:rPr>
          <w:rFonts w:ascii="Times New Roman" w:hAnsi="Times New Roman" w:cs="Times New Roman"/>
          <w:b/>
          <w:sz w:val="24"/>
          <w:szCs w:val="24"/>
          <w:u w:val="single"/>
        </w:rPr>
        <w:t>do 24 hodin</w:t>
      </w:r>
      <w:r w:rsidR="004D5D5E" w:rsidRPr="004D5D5E">
        <w:rPr>
          <w:rFonts w:ascii="Times New Roman" w:hAnsi="Times New Roman" w:cs="Times New Roman"/>
          <w:b/>
          <w:sz w:val="24"/>
          <w:szCs w:val="24"/>
        </w:rPr>
        <w:t xml:space="preserve"> od úspěšné aktivace účtu. Pokud toto prvotní přihlášení neprovedete včas, bude Váš účet automaticky zablokován!</w:t>
      </w:r>
    </w:p>
    <w:p w:rsidR="00220ADA" w:rsidRPr="004D5D5E" w:rsidRDefault="00220ADA" w:rsidP="00220A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8CF" w:rsidRPr="00B64130" w:rsidRDefault="00B64130" w:rsidP="00B64130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64130">
        <w:rPr>
          <w:rFonts w:ascii="Times New Roman" w:hAnsi="Times New Roman" w:cs="Times New Roman"/>
          <w:sz w:val="20"/>
          <w:szCs w:val="20"/>
        </w:rPr>
        <w:t>Ukázka notifikačního mailu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4130" w:rsidTr="00B64130">
        <w:trPr>
          <w:trHeight w:val="1540"/>
        </w:trPr>
        <w:tc>
          <w:tcPr>
            <w:tcW w:w="9212" w:type="dxa"/>
          </w:tcPr>
          <w:p w:rsidR="00B64130" w:rsidRPr="00B64130" w:rsidRDefault="00B64130" w:rsidP="00B64130">
            <w:pPr>
              <w:pStyle w:val="Nadpis1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64130">
              <w:rPr>
                <w:rFonts w:ascii="Arial" w:hAnsi="Arial" w:cs="Arial"/>
                <w:sz w:val="24"/>
                <w:szCs w:val="24"/>
              </w:rPr>
              <w:t>Jednotný dotační portál - registrace</w:t>
            </w:r>
          </w:p>
          <w:p w:rsidR="00B64130" w:rsidRPr="00B64130" w:rsidRDefault="00B64130" w:rsidP="00B64130">
            <w:pPr>
              <w:pStyle w:val="Nadpis2"/>
              <w:contextualSpacing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64130">
              <w:rPr>
                <w:rFonts w:ascii="Arial" w:hAnsi="Arial" w:cs="Arial"/>
                <w:sz w:val="24"/>
                <w:szCs w:val="24"/>
              </w:rPr>
              <w:t>Vážený uživateli,</w:t>
            </w:r>
          </w:p>
          <w:p w:rsidR="00B64130" w:rsidRDefault="00B64130" w:rsidP="00B64130">
            <w:pPr>
              <w:pStyle w:val="Normlnweb"/>
              <w:contextualSpacing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Váš účet byl vytvořen, ale je nutné ověřit správnost emailové adresy a tím účet aktivovat. Kliknutím na následující odkaz aktivujete účet pro zadání žádosti. </w:t>
            </w:r>
          </w:p>
          <w:p w:rsidR="00B64130" w:rsidRDefault="00B64130" w:rsidP="00B64130">
            <w:pPr>
              <w:spacing w:after="240"/>
              <w:contextualSpacing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br/>
            </w:r>
            <w:hyperlink r:id="rId13" w:history="1">
              <w:r>
                <w:rPr>
                  <w:rStyle w:val="Hypertextovodkaz"/>
                  <w:rFonts w:ascii="Arial" w:hAnsi="Arial" w:cs="Arial"/>
                  <w:b/>
                  <w:bCs/>
                  <w:color w:val="FFFFFF"/>
                  <w:sz w:val="23"/>
                  <w:szCs w:val="23"/>
                  <w:bdr w:val="none" w:sz="0" w:space="0" w:color="auto" w:frame="1"/>
                  <w:shd w:val="clear" w:color="auto" w:fill="5CB85C"/>
                </w:rPr>
                <w:t>Aktivovat účet</w:t>
              </w:r>
            </w:hyperlink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B64130" w:rsidRDefault="00B64130" w:rsidP="00B64130">
            <w:pPr>
              <w:pStyle w:val="Normlnweb"/>
              <w:contextualSpacing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V případě problémů zkopírujte, prosím, následující adresu do Vašeho internetového prohlížeče: </w:t>
            </w:r>
            <w:hyperlink r:id="rId14" w:history="1">
              <w:r>
                <w:rPr>
                  <w:rStyle w:val="Hypertextovodkaz"/>
                  <w:rFonts w:ascii="Arial" w:hAnsi="Arial" w:cs="Arial"/>
                  <w:sz w:val="19"/>
                  <w:szCs w:val="19"/>
                </w:rPr>
                <w:t>https://isprofin.mfcr.cz/rispf/potvrzeni-registrace/342348e48daef6eb6e07943b6f50a0bc749b9b6178c29721c004e4c9e877aadc</w:t>
              </w:r>
            </w:hyperlink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B64130" w:rsidRDefault="00B64130" w:rsidP="00B64130">
            <w:pPr>
              <w:pStyle w:val="Normlnweb"/>
              <w:contextualSpacing/>
              <w:rPr>
                <w:rStyle w:val="Siln"/>
                <w:rFonts w:ascii="Arial" w:hAnsi="Arial" w:cs="Arial"/>
                <w:sz w:val="19"/>
                <w:szCs w:val="19"/>
              </w:rPr>
            </w:pPr>
          </w:p>
          <w:p w:rsidR="00B64130" w:rsidRDefault="00B64130" w:rsidP="00B64130">
            <w:pPr>
              <w:pStyle w:val="Normlnweb"/>
              <w:contextualSpacing/>
              <w:rPr>
                <w:rFonts w:ascii="Arial" w:hAnsi="Arial" w:cs="Arial"/>
                <w:sz w:val="19"/>
                <w:szCs w:val="19"/>
              </w:rPr>
            </w:pPr>
            <w:r>
              <w:rPr>
                <w:rStyle w:val="Siln"/>
                <w:rFonts w:ascii="Arial" w:hAnsi="Arial" w:cs="Arial"/>
                <w:sz w:val="19"/>
                <w:szCs w:val="19"/>
              </w:rPr>
              <w:t>Platnost tohoto e-mailu vyprší dne….</w:t>
            </w:r>
          </w:p>
          <w:p w:rsidR="00B64130" w:rsidRPr="00B64130" w:rsidRDefault="00B64130" w:rsidP="00B64130">
            <w:pPr>
              <w:pStyle w:val="Nadpis1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64130" w:rsidRDefault="00B64130" w:rsidP="00B64130">
            <w:pPr>
              <w:pStyle w:val="Nadpis1"/>
              <w:contextualSpacing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38CF" w:rsidRPr="00F201AF" w:rsidRDefault="000238CF" w:rsidP="00334F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D5E" w:rsidRDefault="004D5D5E" w:rsidP="00334F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D5E" w:rsidRDefault="004D5D5E" w:rsidP="00334F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D5E" w:rsidRDefault="004D5D5E" w:rsidP="00334F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D5E" w:rsidRDefault="004D5D5E" w:rsidP="00334F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ADA" w:rsidRDefault="00220ADA" w:rsidP="00334F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ADA" w:rsidRDefault="00220ADA" w:rsidP="00334F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ADA" w:rsidRDefault="00220ADA" w:rsidP="00334F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D5E" w:rsidRDefault="004D5D5E" w:rsidP="00334F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D5E" w:rsidRDefault="004D5D5E" w:rsidP="00334F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8CF" w:rsidRPr="00814752" w:rsidRDefault="00814752" w:rsidP="00334F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752">
        <w:rPr>
          <w:rFonts w:ascii="Times New Roman" w:hAnsi="Times New Roman" w:cs="Times New Roman"/>
          <w:b/>
          <w:sz w:val="24"/>
          <w:szCs w:val="24"/>
        </w:rPr>
        <w:t>PŘIHLÁŠENÍ DO UŽIVATELSKÉHO ÚČTU</w:t>
      </w:r>
    </w:p>
    <w:p w:rsidR="000238CF" w:rsidRPr="00814752" w:rsidRDefault="00D82342" w:rsidP="00334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práci a podávání žádostí o dotace na Jednotném dotačním portálu je nutné po provedené registraci </w:t>
      </w:r>
      <w:r w:rsidR="004D5D5E">
        <w:rPr>
          <w:rFonts w:ascii="Times New Roman" w:hAnsi="Times New Roman" w:cs="Times New Roman"/>
          <w:sz w:val="24"/>
          <w:szCs w:val="24"/>
        </w:rPr>
        <w:t xml:space="preserve">a aktivaci účtu </w:t>
      </w:r>
      <w:r>
        <w:rPr>
          <w:rFonts w:ascii="Times New Roman" w:hAnsi="Times New Roman" w:cs="Times New Roman"/>
          <w:sz w:val="24"/>
          <w:szCs w:val="24"/>
        </w:rPr>
        <w:t>se přihlásit do svého uživatelského účtu. První přihlášení musí proběhnout nejpozději do 24 hodin od úspěšné registrace</w:t>
      </w:r>
      <w:r w:rsidR="004D5D5E">
        <w:rPr>
          <w:rFonts w:ascii="Times New Roman" w:hAnsi="Times New Roman" w:cs="Times New Roman"/>
          <w:sz w:val="24"/>
          <w:szCs w:val="24"/>
        </w:rPr>
        <w:t xml:space="preserve"> a aktivace účtu</w:t>
      </w:r>
      <w:r>
        <w:rPr>
          <w:rFonts w:ascii="Times New Roman" w:hAnsi="Times New Roman" w:cs="Times New Roman"/>
          <w:sz w:val="24"/>
          <w:szCs w:val="24"/>
        </w:rPr>
        <w:t xml:space="preserve">. Přihlášení se provádí rovněž na úvodní stránce Jednotného dotačního portálu </w:t>
      </w:r>
      <w:hyperlink r:id="rId15" w:history="1">
        <w:r w:rsidR="00220ADA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https://ispro</w:t>
        </w:r>
        <w:r w:rsidRPr="002D2E34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fin.mfcr.cz/rispf</w:t>
        </w:r>
      </w:hyperlink>
      <w:r>
        <w:t xml:space="preserve"> </w:t>
      </w:r>
      <w:r w:rsidR="00363CC1">
        <w:rPr>
          <w:rFonts w:ascii="Times New Roman" w:hAnsi="Times New Roman" w:cs="Times New Roman"/>
          <w:sz w:val="24"/>
          <w:szCs w:val="24"/>
        </w:rPr>
        <w:t>stisknutím</w:t>
      </w:r>
      <w:r w:rsidRPr="00D82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záložk</w:t>
      </w:r>
      <w:r w:rsidR="00363CC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342">
        <w:rPr>
          <w:rFonts w:ascii="Times New Roman" w:hAnsi="Times New Roman" w:cs="Times New Roman"/>
          <w:b/>
          <w:sz w:val="24"/>
          <w:szCs w:val="24"/>
        </w:rPr>
        <w:t>„přihlásit“</w:t>
      </w:r>
      <w:r>
        <w:rPr>
          <w:rFonts w:ascii="Times New Roman" w:hAnsi="Times New Roman" w:cs="Times New Roman"/>
          <w:sz w:val="24"/>
          <w:szCs w:val="24"/>
        </w:rPr>
        <w:t xml:space="preserve"> v záhlaví webové stránky.</w:t>
      </w:r>
    </w:p>
    <w:p w:rsidR="00220ADA" w:rsidRDefault="00220ADA" w:rsidP="00334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104252</wp:posOffset>
            </wp:positionV>
            <wp:extent cx="2282825" cy="1014095"/>
            <wp:effectExtent l="19050" t="0" r="3175" b="0"/>
            <wp:wrapTight wrapText="bothSides">
              <wp:wrapPolygon edited="0">
                <wp:start x="-180" y="0"/>
                <wp:lineTo x="-180" y="21100"/>
                <wp:lineTo x="21630" y="21100"/>
                <wp:lineTo x="21630" y="0"/>
                <wp:lineTo x="-180" y="0"/>
              </wp:wrapPolygon>
            </wp:wrapTight>
            <wp:docPr id="11" name="obrázek 11" descr="http://www.valecnehroby.army.cz/sites/valecnehroby.army.cz/files/styles/240x160/public/images/zakladni-stranka/prihlaseni.jpg?itok=Pq1xtUy_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valecnehroby.army.cz/sites/valecnehroby.army.cz/files/styles/240x160/public/images/zakladni-stranka/prihlaseni.jpg?itok=Pq1xtUy_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8CF" w:rsidRDefault="004D5D5E" w:rsidP="00334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přihlašovacího formuláře vyplňte e-mail a heslo uvedené při registraci a klikněte na tlačítko přihlásit.</w:t>
      </w:r>
    </w:p>
    <w:p w:rsidR="004D5D5E" w:rsidRDefault="004D5D5E" w:rsidP="00334F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982" w:rsidRDefault="00B10982" w:rsidP="00334F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982" w:rsidRDefault="00B10982" w:rsidP="00334F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982" w:rsidRDefault="00B10982" w:rsidP="00334F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Správné přihlášení je rozpoznatelné v pravé části záhlaví stránky, kde se zobrazí zadaný e-mail a tlačítko „vytvořit novou žádost“.</w:t>
      </w:r>
    </w:p>
    <w:p w:rsidR="00220ADA" w:rsidRDefault="00220ADA" w:rsidP="00334F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D5E" w:rsidRDefault="00220ADA" w:rsidP="00220A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B0FFFE5" wp14:editId="3FD8D081">
            <wp:extent cx="4268641" cy="2197634"/>
            <wp:effectExtent l="0" t="0" r="0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641" cy="2197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D5E" w:rsidRDefault="004D5D5E" w:rsidP="00B109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D5E" w:rsidRPr="00814752" w:rsidRDefault="004D5D5E" w:rsidP="00334F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8CF" w:rsidRDefault="000238CF" w:rsidP="00334F5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0982" w:rsidRDefault="00B10982" w:rsidP="00334F5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0982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drawing>
          <wp:inline distT="0" distB="0" distL="0" distR="0">
            <wp:extent cx="1426210" cy="446405"/>
            <wp:effectExtent l="19050" t="0" r="2540" b="0"/>
            <wp:docPr id="14" name="obrázek 14" descr="http://www.valecnehroby.army.cz/sites/valecnehroby.army.cz/files/styles/150x100/public/images/zakladni-stranka/syscom_logo.jpg?itok=knicUt14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valecnehroby.army.cz/sites/valecnehroby.army.cz/files/styles/150x100/public/images/zakladni-stranka/syscom_logo.jpg?itok=knicUt14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8CF" w:rsidRPr="00B10982" w:rsidRDefault="00B10982" w:rsidP="00334F54">
      <w:pPr>
        <w:jc w:val="both"/>
        <w:rPr>
          <w:rFonts w:ascii="Times New Roman" w:hAnsi="Times New Roman" w:cs="Times New Roman"/>
          <w:sz w:val="24"/>
          <w:szCs w:val="24"/>
        </w:rPr>
      </w:pPr>
      <w:r w:rsidRPr="00B10982">
        <w:rPr>
          <w:rFonts w:ascii="Times New Roman" w:hAnsi="Times New Roman" w:cs="Times New Roman"/>
          <w:sz w:val="24"/>
          <w:szCs w:val="24"/>
        </w:rPr>
        <w:t xml:space="preserve">První kroky s formulářem pro podání žádosti o podporu online jsou rovněž popsány v příručce zpracované </w:t>
      </w:r>
      <w:r>
        <w:rPr>
          <w:rFonts w:ascii="Times New Roman" w:hAnsi="Times New Roman" w:cs="Times New Roman"/>
          <w:sz w:val="24"/>
          <w:szCs w:val="24"/>
        </w:rPr>
        <w:t xml:space="preserve">společností </w:t>
      </w:r>
      <w:r w:rsidRPr="00B10982">
        <w:rPr>
          <w:rFonts w:ascii="Times New Roman" w:hAnsi="Times New Roman" w:cs="Times New Roman"/>
          <w:sz w:val="24"/>
          <w:szCs w:val="24"/>
        </w:rPr>
        <w:t xml:space="preserve">SYSCOM SOFTWARE ke stažení na hlavní stránce v záložce </w:t>
      </w:r>
      <w:r w:rsidRPr="00B10982">
        <w:rPr>
          <w:rFonts w:ascii="Times New Roman" w:hAnsi="Times New Roman" w:cs="Times New Roman"/>
          <w:b/>
          <w:sz w:val="24"/>
          <w:szCs w:val="24"/>
        </w:rPr>
        <w:t>„Základní informace“</w:t>
      </w:r>
      <w:r w:rsidRPr="00B10982">
        <w:rPr>
          <w:rFonts w:ascii="Times New Roman" w:hAnsi="Times New Roman" w:cs="Times New Roman"/>
          <w:sz w:val="24"/>
          <w:szCs w:val="24"/>
        </w:rPr>
        <w:t xml:space="preserve"> a dále </w:t>
      </w:r>
      <w:r w:rsidRPr="00B10982">
        <w:rPr>
          <w:rFonts w:ascii="Times New Roman" w:hAnsi="Times New Roman" w:cs="Times New Roman"/>
          <w:b/>
          <w:sz w:val="24"/>
          <w:szCs w:val="24"/>
        </w:rPr>
        <w:t>„příručka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CC79FF">
        <w:rPr>
          <w:rFonts w:ascii="Times New Roman" w:hAnsi="Times New Roman" w:cs="Times New Roman"/>
          <w:sz w:val="24"/>
          <w:szCs w:val="24"/>
        </w:rPr>
        <w:t>.</w:t>
      </w:r>
    </w:p>
    <w:sectPr w:rsidR="000238CF" w:rsidRPr="00B10982" w:rsidSect="00626A2C">
      <w:headerReference w:type="default" r:id="rId2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9B1" w:rsidRDefault="009F39B1" w:rsidP="00334F54">
      <w:pPr>
        <w:spacing w:after="0" w:line="240" w:lineRule="auto"/>
      </w:pPr>
      <w:r>
        <w:separator/>
      </w:r>
    </w:p>
  </w:endnote>
  <w:endnote w:type="continuationSeparator" w:id="0">
    <w:p w:rsidR="009F39B1" w:rsidRDefault="009F39B1" w:rsidP="0033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9B1" w:rsidRDefault="009F39B1" w:rsidP="00334F54">
      <w:pPr>
        <w:spacing w:after="0" w:line="240" w:lineRule="auto"/>
      </w:pPr>
      <w:r>
        <w:separator/>
      </w:r>
    </w:p>
  </w:footnote>
  <w:footnote w:type="continuationSeparator" w:id="0">
    <w:p w:rsidR="009F39B1" w:rsidRDefault="009F39B1" w:rsidP="00334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003" w:rsidRPr="00626A2C" w:rsidRDefault="00B44003" w:rsidP="00B44003">
    <w:pPr>
      <w:pStyle w:val="Zhlav"/>
      <w:jc w:val="center"/>
      <w:rPr>
        <w:rFonts w:ascii="Times New Roman" w:hAnsi="Times New Roman" w:cs="Times New Roman"/>
        <w:b/>
        <w:color w:val="AEAAAA" w:themeColor="background2" w:themeShade="BF"/>
        <w:sz w:val="24"/>
        <w:szCs w:val="24"/>
      </w:rPr>
    </w:pPr>
    <w:r w:rsidRPr="00626A2C">
      <w:rPr>
        <w:rFonts w:ascii="Times New Roman" w:hAnsi="Times New Roman" w:cs="Times New Roman"/>
        <w:b/>
        <w:color w:val="AEAAAA" w:themeColor="background2" w:themeShade="BF"/>
        <w:sz w:val="24"/>
        <w:szCs w:val="24"/>
      </w:rPr>
      <w:t>JEDNOTNÝ DOTAČNÍ PORTÁL - RISPF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24"/>
    <w:rsid w:val="000238CF"/>
    <w:rsid w:val="000321E4"/>
    <w:rsid w:val="0010245D"/>
    <w:rsid w:val="001838BA"/>
    <w:rsid w:val="001A1E20"/>
    <w:rsid w:val="001A5992"/>
    <w:rsid w:val="001C0739"/>
    <w:rsid w:val="001C1403"/>
    <w:rsid w:val="001E738B"/>
    <w:rsid w:val="00220ADA"/>
    <w:rsid w:val="0025089F"/>
    <w:rsid w:val="002520A1"/>
    <w:rsid w:val="0028697E"/>
    <w:rsid w:val="002B02C6"/>
    <w:rsid w:val="00310F80"/>
    <w:rsid w:val="00334F54"/>
    <w:rsid w:val="00361273"/>
    <w:rsid w:val="00363CC1"/>
    <w:rsid w:val="00465C24"/>
    <w:rsid w:val="004D5D5E"/>
    <w:rsid w:val="005473A2"/>
    <w:rsid w:val="00556D6F"/>
    <w:rsid w:val="005677AB"/>
    <w:rsid w:val="005E1C78"/>
    <w:rsid w:val="00626A2C"/>
    <w:rsid w:val="006301AD"/>
    <w:rsid w:val="00643C39"/>
    <w:rsid w:val="006E77B4"/>
    <w:rsid w:val="0078331D"/>
    <w:rsid w:val="00814752"/>
    <w:rsid w:val="008163D1"/>
    <w:rsid w:val="008B5DD2"/>
    <w:rsid w:val="009F39B1"/>
    <w:rsid w:val="00A10133"/>
    <w:rsid w:val="00A12BBF"/>
    <w:rsid w:val="00AB11CA"/>
    <w:rsid w:val="00AF0CA6"/>
    <w:rsid w:val="00B10982"/>
    <w:rsid w:val="00B32EB6"/>
    <w:rsid w:val="00B44003"/>
    <w:rsid w:val="00B64130"/>
    <w:rsid w:val="00B76410"/>
    <w:rsid w:val="00BA0B39"/>
    <w:rsid w:val="00C468CE"/>
    <w:rsid w:val="00CC79FF"/>
    <w:rsid w:val="00CD5AFA"/>
    <w:rsid w:val="00D82342"/>
    <w:rsid w:val="00DB6BFC"/>
    <w:rsid w:val="00E22C52"/>
    <w:rsid w:val="00F201AF"/>
    <w:rsid w:val="00F2326F"/>
    <w:rsid w:val="00F65B5A"/>
    <w:rsid w:val="00F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0D26851-43AE-4636-87F5-E8A12311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6BFC"/>
  </w:style>
  <w:style w:type="paragraph" w:styleId="Nadpis1">
    <w:name w:val="heading 1"/>
    <w:basedOn w:val="Normln"/>
    <w:link w:val="Nadpis1Char"/>
    <w:uiPriority w:val="9"/>
    <w:qFormat/>
    <w:rsid w:val="00B64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641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4F54"/>
  </w:style>
  <w:style w:type="paragraph" w:styleId="Zpat">
    <w:name w:val="footer"/>
    <w:basedOn w:val="Normln"/>
    <w:link w:val="ZpatChar"/>
    <w:uiPriority w:val="99"/>
    <w:unhideWhenUsed/>
    <w:rsid w:val="0033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4F54"/>
  </w:style>
  <w:style w:type="character" w:styleId="Hypertextovodkaz">
    <w:name w:val="Hyperlink"/>
    <w:basedOn w:val="Standardnpsmoodstavce"/>
    <w:uiPriority w:val="99"/>
    <w:unhideWhenUsed/>
    <w:rsid w:val="00E22C5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C5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64130"/>
    <w:rPr>
      <w:rFonts w:ascii="Times New Roman" w:eastAsia="Times New Roman" w:hAnsi="Times New Roman" w:cs="Times New Roman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64130"/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6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64130"/>
    <w:rPr>
      <w:b/>
      <w:bCs/>
    </w:rPr>
  </w:style>
  <w:style w:type="table" w:styleId="Mkatabulky">
    <w:name w:val="Table Grid"/>
    <w:basedOn w:val="Normlntabulka"/>
    <w:uiPriority w:val="39"/>
    <w:rsid w:val="00B6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profin.mfcr.cz/rispf" TargetMode="External"/><Relationship Id="rId13" Type="http://schemas.openxmlformats.org/officeDocument/2006/relationships/hyperlink" Target="https://isprofin.mfcr.cz/rispf/potvrzeni-registrace/342348e48daef6eb6e07943b6f50a0bc749b9b6178c29721c004e4c9e877aadc" TargetMode="External"/><Relationship Id="rId18" Type="http://schemas.openxmlformats.org/officeDocument/2006/relationships/image" Target="media/image5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http://valecnehroby.army.cz/sites/valecnehroby.army.cz/files/images/zakladni-stranka/prihlaseni.jpg" TargetMode="External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s://isprofin.mfcr.cz/rispf" TargetMode="External"/><Relationship Id="rId11" Type="http://schemas.openxmlformats.org/officeDocument/2006/relationships/hyperlink" Target="http://valecnehroby.army.cz/sites/valecnehroby.army.cz/files/images/zakladni-stranka/regisrtace.jp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sporfin.mfcr.cz/risp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www.ssw.c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valecnehroby.army.cz/sites/valecnehroby.army.cz/files/images/zakladni-stranka/registrace.jpg" TargetMode="External"/><Relationship Id="rId14" Type="http://schemas.openxmlformats.org/officeDocument/2006/relationships/hyperlink" Target="https://isprofin.mfcr.cz/rispf/potvrzeni-registrace/342348e48daef6eb6e07943b6f50a0bc749b9b6178c29721c004e4c9e877aad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Kratochvílová Lenka - MO 7460 - ŠIS AČR</dc:creator>
  <cp:keywords/>
  <dc:description/>
  <cp:lastModifiedBy>Kratochvílová Lenka - MO 7460 - ŠIS AČR</cp:lastModifiedBy>
  <cp:revision>2</cp:revision>
  <cp:lastPrinted>2021-04-30T14:26:00Z</cp:lastPrinted>
  <dcterms:created xsi:type="dcterms:W3CDTF">2023-06-07T14:17:00Z</dcterms:created>
  <dcterms:modified xsi:type="dcterms:W3CDTF">2023-06-07T14:17:00Z</dcterms:modified>
</cp:coreProperties>
</file>